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3F" w:rsidRDefault="009727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SOCHEMP  PRESENTE EN SIMU CHILE</w:t>
      </w:r>
    </w:p>
    <w:p w:rsidR="000B2AF7" w:rsidRDefault="000B2AF7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s-ES"/>
        </w:rPr>
        <w:drawing>
          <wp:inline distT="0" distB="0" distL="0" distR="0">
            <wp:extent cx="5612130" cy="4209415"/>
            <wp:effectExtent l="0" t="0" r="127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3775_10212637876759733_736854029327034431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F7" w:rsidRDefault="000B2AF7">
      <w:pPr>
        <w:rPr>
          <w:rFonts w:ascii="Arial" w:hAnsi="Arial"/>
          <w:sz w:val="28"/>
          <w:szCs w:val="28"/>
        </w:rPr>
      </w:pPr>
    </w:p>
    <w:p w:rsidR="009727A4" w:rsidRDefault="009727A4" w:rsidP="009727A4">
      <w:pPr>
        <w:tabs>
          <w:tab w:val="left" w:pos="5531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p w:rsidR="009727A4" w:rsidRDefault="0038637F" w:rsidP="009727A4">
      <w:pPr>
        <w:tabs>
          <w:tab w:val="left" w:pos="5531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Del 6 al 7</w:t>
      </w:r>
      <w:r w:rsidR="00687A6A">
        <w:rPr>
          <w:rFonts w:ascii="Arial" w:hAnsi="Arial"/>
          <w:sz w:val="28"/>
          <w:szCs w:val="28"/>
        </w:rPr>
        <w:t xml:space="preserve"> de Abril se desarrolló en Hotel W en Santiago,</w:t>
      </w:r>
      <w:r>
        <w:rPr>
          <w:rFonts w:ascii="Arial" w:hAnsi="Arial"/>
          <w:sz w:val="28"/>
          <w:szCs w:val="28"/>
        </w:rPr>
        <w:t xml:space="preserve"> </w:t>
      </w:r>
      <w:r w:rsidR="00687A6A">
        <w:rPr>
          <w:rFonts w:ascii="Arial" w:hAnsi="Arial"/>
          <w:sz w:val="28"/>
          <w:szCs w:val="28"/>
        </w:rPr>
        <w:t>el Simposio Internacional de Medicina de Urgencia ,que abordó</w:t>
      </w:r>
      <w:r w:rsidR="00CD50C4">
        <w:rPr>
          <w:rFonts w:ascii="Arial" w:hAnsi="Arial"/>
          <w:sz w:val="28"/>
          <w:szCs w:val="28"/>
        </w:rPr>
        <w:t xml:space="preserve"> las principales problemáticas de Urgencias en S</w:t>
      </w:r>
      <w:r>
        <w:rPr>
          <w:rFonts w:ascii="Arial" w:hAnsi="Arial"/>
          <w:sz w:val="28"/>
          <w:szCs w:val="28"/>
        </w:rPr>
        <w:t>alud Pública y Privada en Chile.</w:t>
      </w:r>
    </w:p>
    <w:p w:rsidR="00CD50C4" w:rsidRDefault="00CD50C4" w:rsidP="009727A4">
      <w:pPr>
        <w:tabs>
          <w:tab w:val="left" w:pos="5531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 invitados internacionales y destacados profesionales chilenos</w:t>
      </w:r>
      <w:r w:rsidR="0038637F">
        <w:rPr>
          <w:rFonts w:ascii="Arial" w:hAnsi="Arial"/>
          <w:sz w:val="28"/>
          <w:szCs w:val="28"/>
        </w:rPr>
        <w:t xml:space="preserve"> se desarrollaron 29 Conferencias y Talleres a los cuales asistieron en los 2 días ,mas de 1.000 inscritos.</w:t>
      </w:r>
    </w:p>
    <w:p w:rsidR="0038637F" w:rsidRDefault="00067164" w:rsidP="009727A4">
      <w:pPr>
        <w:tabs>
          <w:tab w:val="left" w:pos="5531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Nuestra Sociedad </w:t>
      </w:r>
      <w:r w:rsidR="0038637F">
        <w:rPr>
          <w:rFonts w:ascii="Arial" w:hAnsi="Arial"/>
          <w:sz w:val="28"/>
          <w:szCs w:val="28"/>
        </w:rPr>
        <w:t xml:space="preserve"> (SOCHEMP)</w:t>
      </w:r>
      <w:r w:rsidR="0000759C">
        <w:rPr>
          <w:rFonts w:ascii="Arial" w:hAnsi="Arial"/>
          <w:sz w:val="28"/>
          <w:szCs w:val="28"/>
        </w:rPr>
        <w:t xml:space="preserve"> </w:t>
      </w:r>
      <w:r w:rsidR="0038637F">
        <w:rPr>
          <w:rFonts w:ascii="Arial" w:hAnsi="Arial"/>
          <w:sz w:val="28"/>
          <w:szCs w:val="28"/>
        </w:rPr>
        <w:t>fue una de las patrocina</w:t>
      </w:r>
      <w:r w:rsidR="00907ED7">
        <w:rPr>
          <w:rFonts w:ascii="Arial" w:hAnsi="Arial"/>
          <w:sz w:val="28"/>
          <w:szCs w:val="28"/>
        </w:rPr>
        <w:t>doras y asistentes al evento, donde 2 de nuestros socios fundadores participaron en una Conferencia y Taller de Emergencias en Pediatría.</w:t>
      </w:r>
    </w:p>
    <w:p w:rsidR="00907ED7" w:rsidRDefault="00907ED7" w:rsidP="009727A4">
      <w:pPr>
        <w:tabs>
          <w:tab w:val="left" w:pos="5531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 presidente de </w:t>
      </w:r>
      <w:proofErr w:type="spellStart"/>
      <w:r>
        <w:rPr>
          <w:rFonts w:ascii="Arial" w:hAnsi="Arial"/>
          <w:sz w:val="28"/>
          <w:szCs w:val="28"/>
        </w:rPr>
        <w:t>Sochemp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 w:rsidR="0000759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Dr.</w:t>
      </w:r>
      <w:r w:rsidR="0000759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Jorge Ol</w:t>
      </w:r>
      <w:r w:rsidR="0000759C">
        <w:rPr>
          <w:rFonts w:ascii="Arial" w:hAnsi="Arial"/>
          <w:sz w:val="28"/>
          <w:szCs w:val="28"/>
        </w:rPr>
        <w:t>ivares Mardones (Médico traumat</w:t>
      </w:r>
      <w:r>
        <w:rPr>
          <w:rFonts w:ascii="Arial" w:hAnsi="Arial"/>
          <w:sz w:val="28"/>
          <w:szCs w:val="28"/>
        </w:rPr>
        <w:t xml:space="preserve">ólogo </w:t>
      </w:r>
      <w:r w:rsidR="0000759C">
        <w:rPr>
          <w:rFonts w:ascii="Arial" w:hAnsi="Arial"/>
          <w:sz w:val="28"/>
          <w:szCs w:val="28"/>
        </w:rPr>
        <w:t xml:space="preserve">infantil y Jefe de Emergencias Infantiles del Servicio de Urgencias del Hospital San Borja Arriaran) expuso el día viernes 7 de Abril sobre las realidades de las urgencias pediátricas en Chile y en Región Metropolitana , la importancia de intercambio de experiencias de la Medicina de Urgencia de adultos y de niños y la necesidad de la formación de médicos especialistas en Urgencias infantiles para cubrir </w:t>
      </w:r>
      <w:r w:rsidR="0000759C">
        <w:rPr>
          <w:rFonts w:ascii="Arial" w:hAnsi="Arial"/>
          <w:sz w:val="28"/>
          <w:szCs w:val="28"/>
        </w:rPr>
        <w:lastRenderedPageBreak/>
        <w:t>las necesidades de estos profesionales a lo largo de todo el territorio nacional.</w:t>
      </w:r>
    </w:p>
    <w:p w:rsidR="00452CE9" w:rsidRDefault="00CC41F0" w:rsidP="009727A4">
      <w:pPr>
        <w:tabs>
          <w:tab w:val="left" w:pos="5531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 </w:t>
      </w:r>
      <w:proofErr w:type="spellStart"/>
      <w:r>
        <w:rPr>
          <w:rFonts w:ascii="Arial" w:hAnsi="Arial"/>
          <w:sz w:val="28"/>
          <w:szCs w:val="28"/>
        </w:rPr>
        <w:t>Dr.Francisco</w:t>
      </w:r>
      <w:proofErr w:type="spellEnd"/>
      <w:r>
        <w:rPr>
          <w:rFonts w:ascii="Arial" w:hAnsi="Arial"/>
          <w:sz w:val="28"/>
          <w:szCs w:val="28"/>
        </w:rPr>
        <w:t xml:space="preserve"> Prado (Médico pediatra,</w:t>
      </w:r>
      <w:r w:rsidR="0006716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especialista en Enfermedades </w:t>
      </w:r>
      <w:r w:rsidR="00067164">
        <w:rPr>
          <w:rFonts w:ascii="Arial" w:hAnsi="Arial"/>
          <w:sz w:val="28"/>
          <w:szCs w:val="28"/>
        </w:rPr>
        <w:t xml:space="preserve">Respiratorias infantiles y Residente del Servicio de Pediatría del </w:t>
      </w:r>
      <w:proofErr w:type="spellStart"/>
      <w:r w:rsidR="00067164">
        <w:rPr>
          <w:rFonts w:ascii="Arial" w:hAnsi="Arial"/>
          <w:sz w:val="28"/>
          <w:szCs w:val="28"/>
        </w:rPr>
        <w:t>Hosp</w:t>
      </w:r>
      <w:proofErr w:type="spellEnd"/>
      <w:r w:rsidR="00067164">
        <w:rPr>
          <w:rFonts w:ascii="Arial" w:hAnsi="Arial"/>
          <w:sz w:val="28"/>
          <w:szCs w:val="28"/>
        </w:rPr>
        <w:t>. San Borja Arriaran)</w:t>
      </w:r>
      <w:r>
        <w:rPr>
          <w:rFonts w:ascii="Arial" w:hAnsi="Arial"/>
          <w:sz w:val="28"/>
          <w:szCs w:val="28"/>
        </w:rPr>
        <w:t xml:space="preserve">participó en la realización del Taller de Respiratorio en pediatría con el tema de Oxigeno </w:t>
      </w:r>
      <w:r w:rsidR="00067164">
        <w:rPr>
          <w:rFonts w:ascii="Arial" w:hAnsi="Arial"/>
          <w:sz w:val="28"/>
          <w:szCs w:val="28"/>
        </w:rPr>
        <w:t>de Alto flujo en Urgencias pediá</w:t>
      </w:r>
      <w:r>
        <w:rPr>
          <w:rFonts w:ascii="Arial" w:hAnsi="Arial"/>
          <w:sz w:val="28"/>
          <w:szCs w:val="28"/>
        </w:rPr>
        <w:t>trica</w:t>
      </w:r>
      <w:r w:rsidR="00452CE9">
        <w:rPr>
          <w:rFonts w:ascii="Arial" w:hAnsi="Arial"/>
          <w:sz w:val="28"/>
          <w:szCs w:val="28"/>
        </w:rPr>
        <w:t>s.</w:t>
      </w:r>
    </w:p>
    <w:p w:rsidR="00452CE9" w:rsidRDefault="00452CE9" w:rsidP="009727A4">
      <w:pPr>
        <w:tabs>
          <w:tab w:val="left" w:pos="5531"/>
        </w:tabs>
        <w:rPr>
          <w:rFonts w:ascii="Arial" w:hAnsi="Arial"/>
          <w:sz w:val="28"/>
          <w:szCs w:val="28"/>
        </w:rPr>
      </w:pPr>
    </w:p>
    <w:p w:rsidR="00452CE9" w:rsidRDefault="00452CE9" w:rsidP="009727A4">
      <w:pPr>
        <w:tabs>
          <w:tab w:val="left" w:pos="5531"/>
        </w:tabs>
        <w:rPr>
          <w:rFonts w:ascii="Arial" w:hAnsi="Arial"/>
          <w:sz w:val="28"/>
          <w:szCs w:val="28"/>
        </w:rPr>
      </w:pPr>
    </w:p>
    <w:p w:rsidR="00CC41F0" w:rsidRDefault="00452CE9" w:rsidP="009727A4">
      <w:pPr>
        <w:tabs>
          <w:tab w:val="left" w:pos="5531"/>
        </w:tabs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s-ES"/>
        </w:rPr>
        <w:drawing>
          <wp:inline distT="0" distB="0" distL="0" distR="0" wp14:anchorId="5232027E" wp14:editId="63967191">
            <wp:extent cx="5612130" cy="3410787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03820_10212637877399749_527298306281789966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1F0">
        <w:rPr>
          <w:rFonts w:ascii="Arial" w:hAnsi="Arial"/>
          <w:sz w:val="28"/>
          <w:szCs w:val="28"/>
        </w:rPr>
        <w:t>s</w:t>
      </w:r>
      <w:r w:rsidR="00067164">
        <w:rPr>
          <w:rFonts w:ascii="Arial" w:hAnsi="Arial"/>
          <w:sz w:val="28"/>
          <w:szCs w:val="28"/>
        </w:rPr>
        <w:t>.</w:t>
      </w:r>
    </w:p>
    <w:p w:rsidR="00067164" w:rsidRPr="009727A4" w:rsidRDefault="000B2AF7" w:rsidP="009727A4">
      <w:pPr>
        <w:tabs>
          <w:tab w:val="left" w:pos="5531"/>
        </w:tabs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noProof/>
          <w:sz w:val="28"/>
          <w:szCs w:val="28"/>
          <w:lang w:val="es-ES"/>
        </w:rPr>
        <w:drawing>
          <wp:inline distT="0" distB="0" distL="0" distR="0">
            <wp:extent cx="5612130" cy="7482840"/>
            <wp:effectExtent l="0" t="0" r="1270" b="101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4668_10212637877839760_753487055842437600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164" w:rsidRPr="009727A4" w:rsidSect="00C03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A4"/>
    <w:rsid w:val="0000759C"/>
    <w:rsid w:val="00067164"/>
    <w:rsid w:val="000B2AF7"/>
    <w:rsid w:val="0038637F"/>
    <w:rsid w:val="00452CE9"/>
    <w:rsid w:val="00687A6A"/>
    <w:rsid w:val="00907ED7"/>
    <w:rsid w:val="009727A4"/>
    <w:rsid w:val="0098503F"/>
    <w:rsid w:val="00C03855"/>
    <w:rsid w:val="00CC41F0"/>
    <w:rsid w:val="00C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D1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A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A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225</Words>
  <Characters>1241</Characters>
  <Application>Microsoft Macintosh Word</Application>
  <DocSecurity>0</DocSecurity>
  <Lines>10</Lines>
  <Paragraphs>2</Paragraphs>
  <ScaleCrop>false</ScaleCrop>
  <Company>Casa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Soto Acuña</dc:creator>
  <cp:keywords/>
  <dc:description/>
  <cp:lastModifiedBy>Manuela Soto Acuña</cp:lastModifiedBy>
  <cp:revision>1</cp:revision>
  <dcterms:created xsi:type="dcterms:W3CDTF">2017-04-19T04:00:00Z</dcterms:created>
  <dcterms:modified xsi:type="dcterms:W3CDTF">2017-04-19T22:26:00Z</dcterms:modified>
</cp:coreProperties>
</file>